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06B1" w14:textId="372E7B61" w:rsidR="00A475C5" w:rsidRDefault="00A475C5" w:rsidP="003E772C">
      <w:pPr>
        <w:spacing w:line="0" w:lineRule="atLeast"/>
        <w:jc w:val="right"/>
        <w:rPr>
          <w:szCs w:val="21"/>
        </w:rPr>
      </w:pPr>
      <w:r>
        <w:rPr>
          <w:rFonts w:hint="eastAsia"/>
          <w:szCs w:val="21"/>
        </w:rPr>
        <w:t>令和３年（2021年）４月</w:t>
      </w:r>
      <w:r w:rsidR="008402BD">
        <w:rPr>
          <w:rFonts w:hint="eastAsia"/>
          <w:szCs w:val="21"/>
        </w:rPr>
        <w:t xml:space="preserve">　</w:t>
      </w:r>
      <w:r w:rsidR="00C4465C">
        <w:rPr>
          <w:rFonts w:hint="eastAsia"/>
          <w:szCs w:val="21"/>
        </w:rPr>
        <w:t xml:space="preserve">　</w:t>
      </w:r>
      <w:r>
        <w:rPr>
          <w:rFonts w:hint="eastAsia"/>
          <w:szCs w:val="21"/>
        </w:rPr>
        <w:t>日</w:t>
      </w:r>
    </w:p>
    <w:p w14:paraId="06338DFE" w14:textId="77777777" w:rsidR="00A475C5" w:rsidRDefault="00A475C5" w:rsidP="003E772C">
      <w:pPr>
        <w:spacing w:line="0" w:lineRule="atLeast"/>
        <w:rPr>
          <w:szCs w:val="21"/>
        </w:rPr>
      </w:pPr>
    </w:p>
    <w:p w14:paraId="02DB0D03" w14:textId="77777777" w:rsidR="00A475C5" w:rsidRDefault="00A475C5" w:rsidP="003E772C">
      <w:pPr>
        <w:pStyle w:val="Default"/>
        <w:spacing w:line="0" w:lineRule="atLeast"/>
        <w:ind w:firstLineChars="100" w:firstLine="210"/>
        <w:rPr>
          <w:color w:val="auto"/>
          <w:sz w:val="21"/>
          <w:szCs w:val="21"/>
        </w:rPr>
      </w:pPr>
      <w:r>
        <w:rPr>
          <w:rFonts w:hint="eastAsia"/>
          <w:color w:val="auto"/>
          <w:sz w:val="21"/>
          <w:szCs w:val="21"/>
        </w:rPr>
        <w:t>山ノ内町観光連盟</w:t>
      </w:r>
    </w:p>
    <w:p w14:paraId="067991A1" w14:textId="7D658D3B" w:rsidR="008402BD" w:rsidRDefault="008402BD" w:rsidP="00194245">
      <w:pPr>
        <w:spacing w:line="0" w:lineRule="atLeast"/>
        <w:rPr>
          <w:szCs w:val="21"/>
        </w:rPr>
      </w:pPr>
      <w:r>
        <w:rPr>
          <w:rFonts w:hint="eastAsia"/>
          <w:szCs w:val="21"/>
        </w:rPr>
        <w:t xml:space="preserve">　会員</w:t>
      </w:r>
      <w:r w:rsidR="00890432">
        <w:rPr>
          <w:rFonts w:hint="eastAsia"/>
          <w:szCs w:val="21"/>
        </w:rPr>
        <w:t>団体内 事業者</w:t>
      </w:r>
      <w:r>
        <w:rPr>
          <w:rFonts w:hint="eastAsia"/>
          <w:szCs w:val="21"/>
        </w:rPr>
        <w:t xml:space="preserve">　各位</w:t>
      </w:r>
    </w:p>
    <w:p w14:paraId="3FE88329" w14:textId="77777777" w:rsidR="00F6203D" w:rsidRDefault="00F6203D" w:rsidP="00194245">
      <w:pPr>
        <w:spacing w:line="0" w:lineRule="atLeast"/>
        <w:rPr>
          <w:szCs w:val="21"/>
        </w:rPr>
      </w:pPr>
    </w:p>
    <w:p w14:paraId="17DA3E5B" w14:textId="25674973" w:rsidR="00A475C5" w:rsidRDefault="008402BD" w:rsidP="008402BD">
      <w:pPr>
        <w:spacing w:line="0" w:lineRule="atLeast"/>
        <w:ind w:firstLineChars="2700" w:firstLine="5670"/>
        <w:jc w:val="left"/>
        <w:rPr>
          <w:szCs w:val="21"/>
        </w:rPr>
      </w:pPr>
      <w:r>
        <w:rPr>
          <w:rFonts w:hint="eastAsia"/>
          <w:szCs w:val="21"/>
        </w:rPr>
        <w:t>山ノ内町観光連盟</w:t>
      </w:r>
    </w:p>
    <w:p w14:paraId="2A96EED2" w14:textId="1708D20B" w:rsidR="00A475C5" w:rsidRDefault="008402BD" w:rsidP="003E772C">
      <w:pPr>
        <w:spacing w:line="0" w:lineRule="atLeast"/>
        <w:ind w:firstLineChars="2700" w:firstLine="5670"/>
        <w:jc w:val="left"/>
        <w:rPr>
          <w:szCs w:val="21"/>
        </w:rPr>
      </w:pPr>
      <w:r>
        <w:rPr>
          <w:rFonts w:hint="eastAsia"/>
          <w:szCs w:val="21"/>
        </w:rPr>
        <w:t>会長　　金　子　博　之</w:t>
      </w:r>
    </w:p>
    <w:p w14:paraId="7B54A5E2" w14:textId="77777777" w:rsidR="00A475C5" w:rsidRDefault="00A475C5" w:rsidP="003E772C">
      <w:pPr>
        <w:spacing w:line="0" w:lineRule="atLeast"/>
        <w:jc w:val="left"/>
        <w:rPr>
          <w:szCs w:val="21"/>
        </w:rPr>
      </w:pPr>
    </w:p>
    <w:p w14:paraId="796CC6C2" w14:textId="77777777" w:rsidR="00A475C5" w:rsidRPr="008402BD" w:rsidRDefault="00A475C5" w:rsidP="003E772C">
      <w:pPr>
        <w:spacing w:line="0" w:lineRule="atLeast"/>
        <w:ind w:rightChars="300" w:right="630" w:firstLineChars="700" w:firstLine="1540"/>
        <w:rPr>
          <w:rFonts w:asciiTheme="minorEastAsia" w:eastAsiaTheme="minorEastAsia" w:hAnsiTheme="minorEastAsia"/>
          <w:sz w:val="22"/>
        </w:rPr>
      </w:pPr>
      <w:r w:rsidRPr="008402BD">
        <w:rPr>
          <w:rFonts w:asciiTheme="minorEastAsia" w:eastAsiaTheme="minorEastAsia" w:hAnsiTheme="minorEastAsia" w:hint="eastAsia"/>
          <w:sz w:val="22"/>
        </w:rPr>
        <w:t>北信圏域「新型コロナウイルス特別警報Ⅰ」発出に伴う</w:t>
      </w:r>
    </w:p>
    <w:p w14:paraId="5D1203D3" w14:textId="3E7AB0DF" w:rsidR="00A475C5" w:rsidRPr="008402BD" w:rsidRDefault="00A475C5" w:rsidP="003E772C">
      <w:pPr>
        <w:spacing w:line="0" w:lineRule="atLeast"/>
        <w:ind w:rightChars="300" w:right="630" w:firstLineChars="700" w:firstLine="1540"/>
        <w:rPr>
          <w:rFonts w:asciiTheme="minorEastAsia" w:eastAsiaTheme="minorEastAsia" w:hAnsiTheme="minorEastAsia"/>
          <w:sz w:val="22"/>
        </w:rPr>
      </w:pPr>
      <w:r w:rsidRPr="008402BD">
        <w:rPr>
          <w:rFonts w:asciiTheme="minorEastAsia" w:eastAsiaTheme="minorEastAsia" w:hAnsiTheme="minorEastAsia" w:hint="eastAsia"/>
          <w:sz w:val="22"/>
        </w:rPr>
        <w:t>感染拡大予防ガイドライン遵守</w:t>
      </w:r>
      <w:r w:rsidR="008402BD" w:rsidRPr="008402BD">
        <w:rPr>
          <w:rFonts w:asciiTheme="minorEastAsia" w:eastAsiaTheme="minorEastAsia" w:hAnsiTheme="minorEastAsia" w:hint="eastAsia"/>
          <w:sz w:val="22"/>
        </w:rPr>
        <w:t>の周知</w:t>
      </w:r>
      <w:r w:rsidRPr="008402BD">
        <w:rPr>
          <w:rFonts w:asciiTheme="minorEastAsia" w:eastAsiaTheme="minorEastAsia" w:hAnsiTheme="minorEastAsia" w:hint="eastAsia"/>
          <w:sz w:val="22"/>
        </w:rPr>
        <w:t>について（</w:t>
      </w:r>
      <w:r w:rsidR="00890432">
        <w:rPr>
          <w:rFonts w:asciiTheme="minorEastAsia" w:eastAsiaTheme="minorEastAsia" w:hAnsiTheme="minorEastAsia" w:hint="eastAsia"/>
          <w:sz w:val="22"/>
        </w:rPr>
        <w:t>お知らせ</w:t>
      </w:r>
      <w:r w:rsidRPr="008402BD">
        <w:rPr>
          <w:rFonts w:asciiTheme="minorEastAsia" w:eastAsiaTheme="minorEastAsia" w:hAnsiTheme="minorEastAsia" w:hint="eastAsia"/>
          <w:sz w:val="22"/>
        </w:rPr>
        <w:t>）</w:t>
      </w:r>
    </w:p>
    <w:p w14:paraId="17299F87" w14:textId="38F4BFB6" w:rsidR="00A475C5" w:rsidRDefault="00A475C5" w:rsidP="003E772C">
      <w:pPr>
        <w:spacing w:line="0" w:lineRule="atLeast"/>
        <w:rPr>
          <w:sz w:val="22"/>
        </w:rPr>
      </w:pPr>
    </w:p>
    <w:p w14:paraId="206B8009" w14:textId="456D2B94" w:rsidR="008402BD" w:rsidRDefault="008402BD" w:rsidP="003E772C">
      <w:pPr>
        <w:spacing w:line="0" w:lineRule="atLeast"/>
        <w:rPr>
          <w:sz w:val="22"/>
        </w:rPr>
      </w:pPr>
      <w:r>
        <w:rPr>
          <w:rFonts w:hint="eastAsia"/>
          <w:sz w:val="22"/>
        </w:rPr>
        <w:t xml:space="preserve">　平素より、当連盟の運営に格別のご支援ご協力を賜り、厚く御礼申し上げます。</w:t>
      </w:r>
    </w:p>
    <w:p w14:paraId="6844C167" w14:textId="64160033" w:rsidR="00A475C5" w:rsidRDefault="00A475C5" w:rsidP="003E772C">
      <w:pPr>
        <w:spacing w:line="0" w:lineRule="atLeast"/>
        <w:ind w:firstLineChars="100" w:firstLine="220"/>
        <w:rPr>
          <w:sz w:val="22"/>
        </w:rPr>
      </w:pPr>
      <w:r>
        <w:rPr>
          <w:rFonts w:hint="eastAsia"/>
          <w:sz w:val="22"/>
        </w:rPr>
        <w:t>さて、山ノ内町を含む北信圏域においては、４月８日の</w:t>
      </w:r>
      <w:r w:rsidR="00D37A0E">
        <w:rPr>
          <w:rFonts w:hint="eastAsia"/>
          <w:sz w:val="22"/>
        </w:rPr>
        <w:t>感染警戒</w:t>
      </w:r>
      <w:r>
        <w:rPr>
          <w:rFonts w:hint="eastAsia"/>
          <w:sz w:val="22"/>
        </w:rPr>
        <w:t>レベル３引上げに伴う「新型コロナウイルス警報」の発出により対策が強化されているところですが、その後も陽性者の確認が相次いでおり、</w:t>
      </w:r>
      <w:r w:rsidRPr="008402BD">
        <w:rPr>
          <w:rFonts w:ascii="ＭＳ ゴシック" w:eastAsia="ＭＳ ゴシック" w:hAnsi="ＭＳ ゴシック" w:hint="eastAsia"/>
          <w:sz w:val="22"/>
        </w:rPr>
        <w:t>直近１週間（4/7～13）の新規陽性者数は18人、人口10万人当たりでは21.89人</w:t>
      </w:r>
      <w:r>
        <w:rPr>
          <w:rFonts w:hint="eastAsia"/>
          <w:sz w:val="22"/>
        </w:rPr>
        <w:t>となって</w:t>
      </w:r>
      <w:r w:rsidR="008402BD">
        <w:rPr>
          <w:rFonts w:hint="eastAsia"/>
          <w:sz w:val="22"/>
        </w:rPr>
        <w:t>おり</w:t>
      </w:r>
      <w:r>
        <w:rPr>
          <w:rFonts w:hint="eastAsia"/>
          <w:sz w:val="22"/>
        </w:rPr>
        <w:t>ます。</w:t>
      </w:r>
    </w:p>
    <w:p w14:paraId="30BC8474" w14:textId="7A937EA0" w:rsidR="00A475C5" w:rsidRDefault="00A475C5" w:rsidP="003E772C">
      <w:pPr>
        <w:spacing w:line="0" w:lineRule="atLeast"/>
        <w:ind w:firstLineChars="100" w:firstLine="220"/>
        <w:rPr>
          <w:szCs w:val="21"/>
        </w:rPr>
      </w:pPr>
      <w:r>
        <w:rPr>
          <w:rFonts w:hint="eastAsia"/>
          <w:sz w:val="22"/>
        </w:rPr>
        <w:t>これは、県独自の感染警戒レベルにおいて、圏域をレベル４に引き上げる目安となる基準に該当し、</w:t>
      </w:r>
      <w:r w:rsidR="00D37A0E">
        <w:rPr>
          <w:rFonts w:hint="eastAsia"/>
          <w:sz w:val="22"/>
        </w:rPr>
        <w:t>かつ</w:t>
      </w:r>
      <w:r>
        <w:rPr>
          <w:rFonts w:hint="eastAsia"/>
          <w:sz w:val="22"/>
        </w:rPr>
        <w:t>飲食の機会を起因とする発生事例や複数の感染経路不明な事例などのリスクの高い事例が発生しており、「感染が拡大しつつあり、特に警戒が必要な状態」であることから、</w:t>
      </w:r>
      <w:r w:rsidRPr="008402BD">
        <w:rPr>
          <w:rFonts w:ascii="ＭＳ ゴシック" w:eastAsia="ＭＳ ゴシック" w:hAnsi="ＭＳ ゴシック" w:hint="eastAsia"/>
          <w:sz w:val="22"/>
        </w:rPr>
        <w:t>北信圏域の感染警戒レベルが４に引き上げられ、「</w:t>
      </w:r>
      <w:r w:rsidRPr="008402BD">
        <w:rPr>
          <w:rFonts w:ascii="ＭＳ ゴシック" w:eastAsia="ＭＳ ゴシック" w:hAnsi="ＭＳ ゴシック" w:hint="eastAsia"/>
          <w:szCs w:val="21"/>
        </w:rPr>
        <w:t>新型コロナウイルス特別警報Ⅰ」が発出</w:t>
      </w:r>
      <w:r>
        <w:rPr>
          <w:rFonts w:hint="eastAsia"/>
          <w:szCs w:val="21"/>
        </w:rPr>
        <w:t>されました。</w:t>
      </w:r>
    </w:p>
    <w:p w14:paraId="6602D16A" w14:textId="5722A690" w:rsidR="008402BD" w:rsidRDefault="008402BD" w:rsidP="008402BD">
      <w:pPr>
        <w:spacing w:line="0" w:lineRule="atLeast"/>
        <w:ind w:firstLineChars="100" w:firstLine="210"/>
        <w:rPr>
          <w:szCs w:val="21"/>
        </w:rPr>
      </w:pPr>
      <w:r>
        <w:rPr>
          <w:rFonts w:hint="eastAsia"/>
          <w:szCs w:val="21"/>
        </w:rPr>
        <w:t>このため、会員各位には既に感染拡大防止に努めていただいている</w:t>
      </w:r>
      <w:r w:rsidR="00890432">
        <w:rPr>
          <w:rFonts w:hint="eastAsia"/>
          <w:szCs w:val="21"/>
        </w:rPr>
        <w:t>とこ</w:t>
      </w:r>
      <w:r>
        <w:rPr>
          <w:rFonts w:hint="eastAsia"/>
          <w:szCs w:val="21"/>
        </w:rPr>
        <w:t>ろで</w:t>
      </w:r>
      <w:r w:rsidR="00194245">
        <w:rPr>
          <w:rFonts w:hint="eastAsia"/>
          <w:szCs w:val="21"/>
        </w:rPr>
        <w:t>ございますが</w:t>
      </w:r>
      <w:r>
        <w:rPr>
          <w:rFonts w:hint="eastAsia"/>
          <w:szCs w:val="21"/>
        </w:rPr>
        <w:t>、町対策本部より</w:t>
      </w:r>
      <w:r w:rsidR="00194245">
        <w:rPr>
          <w:rFonts w:hint="eastAsia"/>
          <w:szCs w:val="21"/>
        </w:rPr>
        <w:t>下記に関して周知依頼がありましたので、ご通知いたします。</w:t>
      </w:r>
    </w:p>
    <w:p w14:paraId="13B5C57C" w14:textId="15C1C025" w:rsidR="00194245" w:rsidRDefault="00890432" w:rsidP="00194245">
      <w:pPr>
        <w:spacing w:line="0" w:lineRule="atLeast"/>
        <w:rPr>
          <w:szCs w:val="21"/>
        </w:rPr>
      </w:pPr>
      <w:r>
        <w:rPr>
          <w:rFonts w:hint="eastAsia"/>
          <w:szCs w:val="21"/>
        </w:rPr>
        <w:t xml:space="preserve">　事業者様におかれましては、感染症対策を再度ご確認いただくとともに、感染症の発生及び拡大を防ぐべく、ご協力くださいますようお願いいたします。</w:t>
      </w:r>
    </w:p>
    <w:p w14:paraId="4B69A017" w14:textId="77777777" w:rsidR="00890432" w:rsidRDefault="00890432" w:rsidP="00194245">
      <w:pPr>
        <w:spacing w:line="0" w:lineRule="atLeast"/>
        <w:rPr>
          <w:szCs w:val="21"/>
        </w:rPr>
      </w:pPr>
    </w:p>
    <w:p w14:paraId="0B470C9C" w14:textId="77777777" w:rsidR="00A475C5" w:rsidRDefault="00A475C5" w:rsidP="003E772C">
      <w:pPr>
        <w:spacing w:line="0" w:lineRule="atLeast"/>
        <w:jc w:val="center"/>
        <w:rPr>
          <w:szCs w:val="21"/>
        </w:rPr>
      </w:pPr>
      <w:r>
        <w:rPr>
          <w:rFonts w:hint="eastAsia"/>
          <w:szCs w:val="21"/>
        </w:rPr>
        <w:t>記</w:t>
      </w:r>
    </w:p>
    <w:p w14:paraId="3FBB6249" w14:textId="65553C36" w:rsidR="00A475C5" w:rsidRDefault="00A475C5" w:rsidP="003E772C">
      <w:pPr>
        <w:spacing w:line="0" w:lineRule="atLeast"/>
        <w:rPr>
          <w:rFonts w:ascii="ＭＳ ゴシック" w:eastAsia="ＭＳ ゴシック" w:hAnsi="ＭＳ ゴシック"/>
          <w:szCs w:val="21"/>
        </w:rPr>
      </w:pPr>
    </w:p>
    <w:p w14:paraId="11F3C95F" w14:textId="21502011" w:rsidR="00194245" w:rsidRDefault="00194245" w:rsidP="003E772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依頼内容</w:t>
      </w:r>
    </w:p>
    <w:p w14:paraId="12B66B68" w14:textId="77777777" w:rsidR="00A475C5" w:rsidRDefault="00A475C5" w:rsidP="003E772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１　ガイドラインに沿った感染防止策の徹底</w:t>
      </w:r>
    </w:p>
    <w:p w14:paraId="59A026D4" w14:textId="05A7458B" w:rsidR="00A475C5" w:rsidRDefault="00A475C5" w:rsidP="00194245">
      <w:pPr>
        <w:spacing w:line="0" w:lineRule="atLeast"/>
        <w:ind w:left="630" w:hangingChars="300" w:hanging="630"/>
        <w:rPr>
          <w:rFonts w:hAnsi="ＭＳ 明朝"/>
          <w:szCs w:val="21"/>
        </w:rPr>
      </w:pPr>
      <w:r>
        <w:rPr>
          <w:rFonts w:hAnsi="ＭＳ 明朝" w:hint="eastAsia"/>
          <w:szCs w:val="21"/>
        </w:rPr>
        <w:t xml:space="preserve">　</w:t>
      </w:r>
      <w:r w:rsidR="00194245">
        <w:rPr>
          <w:rFonts w:hAnsi="ＭＳ 明朝" w:hint="eastAsia"/>
          <w:szCs w:val="21"/>
        </w:rPr>
        <w:t>(１</w:t>
      </w:r>
      <w:r w:rsidR="00194245">
        <w:rPr>
          <w:rFonts w:hAnsi="ＭＳ 明朝"/>
          <w:szCs w:val="21"/>
        </w:rPr>
        <w:t xml:space="preserve">) </w:t>
      </w:r>
      <w:r>
        <w:rPr>
          <w:rFonts w:hAnsi="ＭＳ 明朝" w:hint="eastAsia"/>
          <w:szCs w:val="21"/>
        </w:rPr>
        <w:t>県では、感染拡大予防ガイドラインを遵守していない酒類の提供を行う飲食店の利用を控えるよう県民に呼びかけています。感染拡大防止ガイドラインの遵守を徹底するとともに、「新型コロナ対策推進宣言」を行っていただくよう改めてお願い</w:t>
      </w:r>
      <w:r w:rsidR="00194245">
        <w:rPr>
          <w:rFonts w:hAnsi="ＭＳ 明朝" w:hint="eastAsia"/>
          <w:szCs w:val="21"/>
        </w:rPr>
        <w:t>するとともに</w:t>
      </w:r>
      <w:r>
        <w:rPr>
          <w:rFonts w:hAnsi="ＭＳ 明朝" w:hint="eastAsia"/>
          <w:szCs w:val="21"/>
        </w:rPr>
        <w:t>、</w:t>
      </w:r>
      <w:r w:rsidR="00D37A0E">
        <w:rPr>
          <w:rFonts w:hAnsi="ＭＳ 明朝" w:hint="eastAsia"/>
          <w:szCs w:val="21"/>
        </w:rPr>
        <w:t>お客様へも</w:t>
      </w:r>
      <w:r>
        <w:rPr>
          <w:rFonts w:hAnsi="ＭＳ 明朝" w:hint="eastAsia"/>
          <w:szCs w:val="21"/>
        </w:rPr>
        <w:t>対策</w:t>
      </w:r>
      <w:r w:rsidR="00D37A0E">
        <w:rPr>
          <w:rFonts w:hAnsi="ＭＳ 明朝" w:hint="eastAsia"/>
          <w:szCs w:val="21"/>
        </w:rPr>
        <w:t>の</w:t>
      </w:r>
      <w:r w:rsidR="00194245">
        <w:rPr>
          <w:rFonts w:hAnsi="ＭＳ 明朝" w:hint="eastAsia"/>
          <w:szCs w:val="21"/>
        </w:rPr>
        <w:t>協力を</w:t>
      </w:r>
      <w:r>
        <w:rPr>
          <w:rFonts w:hAnsi="ＭＳ 明朝" w:hint="eastAsia"/>
          <w:szCs w:val="21"/>
        </w:rPr>
        <w:t>呼びかけてくださ</w:t>
      </w:r>
      <w:r w:rsidR="00194245">
        <w:rPr>
          <w:rFonts w:hAnsi="ＭＳ 明朝" w:hint="eastAsia"/>
          <w:szCs w:val="21"/>
        </w:rPr>
        <w:t>います</w:t>
      </w:r>
      <w:r>
        <w:rPr>
          <w:rFonts w:hAnsi="ＭＳ 明朝" w:hint="eastAsia"/>
          <w:szCs w:val="21"/>
        </w:rPr>
        <w:t>ようお願いします。</w:t>
      </w:r>
    </w:p>
    <w:p w14:paraId="6FFE8488" w14:textId="77777777" w:rsidR="00A475C5" w:rsidRDefault="00A475C5" w:rsidP="003E772C">
      <w:pPr>
        <w:spacing w:line="0" w:lineRule="atLeast"/>
        <w:ind w:leftChars="200" w:left="420" w:firstLineChars="100" w:firstLine="210"/>
        <w:rPr>
          <w:rFonts w:hAnsi="ＭＳ 明朝"/>
          <w:szCs w:val="21"/>
        </w:rPr>
      </w:pPr>
      <w:r>
        <w:rPr>
          <w:rFonts w:hAnsi="ＭＳ 明朝" w:hint="eastAsia"/>
          <w:szCs w:val="21"/>
        </w:rPr>
        <w:t>（参考：</w:t>
      </w:r>
      <w:r w:rsidRPr="00A475C5">
        <w:rPr>
          <w:rFonts w:hAnsi="ＭＳ 明朝"/>
          <w:szCs w:val="21"/>
        </w:rPr>
        <w:t>https://www.pref.nagano.lg.jp/service/gyoushubetsu_guideline.html</w:t>
      </w:r>
      <w:r>
        <w:rPr>
          <w:rFonts w:hAnsi="ＭＳ 明朝" w:hint="eastAsia"/>
          <w:szCs w:val="21"/>
        </w:rPr>
        <w:t>）</w:t>
      </w:r>
    </w:p>
    <w:p w14:paraId="122F365E" w14:textId="3C8FCC38" w:rsidR="00A475C5" w:rsidRDefault="00194245" w:rsidP="00194245">
      <w:pPr>
        <w:spacing w:line="0" w:lineRule="atLeast"/>
        <w:ind w:leftChars="100" w:left="630" w:hangingChars="200" w:hanging="420"/>
        <w:rPr>
          <w:rFonts w:hAnsi="ＭＳ 明朝"/>
          <w:szCs w:val="21"/>
        </w:rPr>
      </w:pPr>
      <w:r>
        <w:rPr>
          <w:rFonts w:hAnsi="ＭＳ 明朝" w:hint="eastAsia"/>
          <w:szCs w:val="21"/>
        </w:rPr>
        <w:t>(２)</w:t>
      </w:r>
      <w:r w:rsidR="00A475C5">
        <w:rPr>
          <w:rFonts w:hAnsi="ＭＳ 明朝" w:hint="eastAsia"/>
          <w:szCs w:val="21"/>
        </w:rPr>
        <w:t>県</w:t>
      </w:r>
      <w:r>
        <w:rPr>
          <w:rFonts w:hAnsi="ＭＳ 明朝" w:hint="eastAsia"/>
          <w:szCs w:val="21"/>
        </w:rPr>
        <w:t>では、</w:t>
      </w:r>
      <w:r w:rsidR="00A475C5">
        <w:rPr>
          <w:rFonts w:hAnsi="ＭＳ 明朝" w:hint="eastAsia"/>
          <w:szCs w:val="21"/>
        </w:rPr>
        <w:t>新たに「信州の安心なお店」応援キャンペーン事業を開始していますので、事業への参加を</w:t>
      </w:r>
      <w:r>
        <w:rPr>
          <w:rFonts w:hAnsi="ＭＳ 明朝" w:hint="eastAsia"/>
          <w:szCs w:val="21"/>
        </w:rPr>
        <w:t>ご検討ください</w:t>
      </w:r>
      <w:r w:rsidR="00A475C5">
        <w:rPr>
          <w:rFonts w:hAnsi="ＭＳ 明朝" w:hint="eastAsia"/>
          <w:szCs w:val="21"/>
        </w:rPr>
        <w:t>。</w:t>
      </w:r>
    </w:p>
    <w:p w14:paraId="3845696C" w14:textId="0D4005A5" w:rsidR="00A475C5" w:rsidRDefault="003E772C" w:rsidP="003E772C">
      <w:pPr>
        <w:spacing w:line="0" w:lineRule="atLeast"/>
        <w:ind w:leftChars="200" w:left="420" w:firstLineChars="100" w:firstLine="210"/>
        <w:rPr>
          <w:rFonts w:hAnsi="ＭＳ 明朝"/>
          <w:szCs w:val="21"/>
        </w:rPr>
      </w:pPr>
      <w:r>
        <w:rPr>
          <w:rFonts w:hAnsi="ＭＳ 明朝" w:hint="eastAsia"/>
          <w:szCs w:val="21"/>
        </w:rPr>
        <w:t>（参考：</w:t>
      </w:r>
      <w:hyperlink r:id="rId7" w:history="1">
        <w:r w:rsidR="00F6203D" w:rsidRPr="000D1E64">
          <w:rPr>
            <w:rStyle w:val="a8"/>
            <w:rFonts w:hAnsi="ＭＳ 明朝"/>
            <w:szCs w:val="21"/>
          </w:rPr>
          <w:t>https://shinshu-anshin.net/</w:t>
        </w:r>
      </w:hyperlink>
      <w:r w:rsidR="00F6203D">
        <w:rPr>
          <w:rFonts w:hAnsi="ＭＳ 明朝"/>
          <w:szCs w:val="21"/>
        </w:rPr>
        <w:t xml:space="preserve"> </w:t>
      </w:r>
      <w:r w:rsidR="00F6203D">
        <w:rPr>
          <w:rFonts w:hAnsi="ＭＳ 明朝" w:hint="eastAsia"/>
          <w:szCs w:val="21"/>
        </w:rPr>
        <w:t>及び別紙</w:t>
      </w:r>
      <w:r>
        <w:rPr>
          <w:rFonts w:hAnsi="ＭＳ 明朝" w:hint="eastAsia"/>
          <w:szCs w:val="21"/>
        </w:rPr>
        <w:t>）</w:t>
      </w:r>
    </w:p>
    <w:p w14:paraId="59EA33B1" w14:textId="77777777" w:rsidR="00A475C5" w:rsidRPr="00A475C5" w:rsidRDefault="00A475C5" w:rsidP="003E772C">
      <w:pPr>
        <w:spacing w:line="0" w:lineRule="atLeast"/>
        <w:rPr>
          <w:rFonts w:asciiTheme="majorEastAsia" w:eastAsiaTheme="majorEastAsia" w:hAnsiTheme="majorEastAsia"/>
          <w:szCs w:val="21"/>
        </w:rPr>
      </w:pPr>
      <w:r w:rsidRPr="00A475C5">
        <w:rPr>
          <w:rFonts w:asciiTheme="majorEastAsia" w:eastAsiaTheme="majorEastAsia" w:hAnsiTheme="majorEastAsia" w:hint="eastAsia"/>
          <w:szCs w:val="21"/>
        </w:rPr>
        <w:t>２　お客様</w:t>
      </w:r>
      <w:r w:rsidR="00924F8B">
        <w:rPr>
          <w:rFonts w:asciiTheme="majorEastAsia" w:eastAsiaTheme="majorEastAsia" w:hAnsiTheme="majorEastAsia" w:hint="eastAsia"/>
          <w:szCs w:val="21"/>
        </w:rPr>
        <w:t>受入れ</w:t>
      </w:r>
      <w:r w:rsidRPr="00A475C5">
        <w:rPr>
          <w:rFonts w:asciiTheme="majorEastAsia" w:eastAsiaTheme="majorEastAsia" w:hAnsiTheme="majorEastAsia" w:cs="ＭＳ 明朝" w:hint="eastAsia"/>
          <w:szCs w:val="21"/>
        </w:rPr>
        <w:t>に関する新型コロナウイルス感染症</w:t>
      </w:r>
      <w:r w:rsidR="009F1FFC">
        <w:rPr>
          <w:rFonts w:asciiTheme="majorEastAsia" w:eastAsiaTheme="majorEastAsia" w:hAnsiTheme="majorEastAsia" w:cs="ＭＳ 明朝" w:hint="eastAsia"/>
          <w:szCs w:val="21"/>
        </w:rPr>
        <w:t>拡大防止対応の山ノ内町</w:t>
      </w:r>
      <w:r w:rsidRPr="00A475C5">
        <w:rPr>
          <w:rFonts w:asciiTheme="majorEastAsia" w:eastAsiaTheme="majorEastAsia" w:hAnsiTheme="majorEastAsia" w:cs="ＭＳ 明朝" w:hint="eastAsia"/>
          <w:szCs w:val="21"/>
        </w:rPr>
        <w:t>指針</w:t>
      </w:r>
    </w:p>
    <w:p w14:paraId="08CDF6E1" w14:textId="2175A630" w:rsidR="00A475C5" w:rsidRDefault="00194245" w:rsidP="00194245">
      <w:pPr>
        <w:spacing w:line="0" w:lineRule="atLeast"/>
        <w:ind w:firstLineChars="100" w:firstLine="210"/>
      </w:pPr>
      <w:r>
        <w:rPr>
          <w:rFonts w:hint="eastAsia"/>
        </w:rPr>
        <w:t>(１)</w:t>
      </w:r>
      <w:r>
        <w:t xml:space="preserve"> </w:t>
      </w:r>
      <w:r w:rsidR="00A475C5">
        <w:rPr>
          <w:rFonts w:hint="eastAsia"/>
        </w:rPr>
        <w:t>引き続き町指針の遵守をお願いいたします。</w:t>
      </w:r>
    </w:p>
    <w:p w14:paraId="6084C697" w14:textId="6C253067" w:rsidR="003E772C" w:rsidRDefault="003E772C" w:rsidP="003E772C">
      <w:pPr>
        <w:spacing w:line="0" w:lineRule="atLeast"/>
      </w:pPr>
      <w:r>
        <w:rPr>
          <w:rFonts w:hint="eastAsia"/>
        </w:rPr>
        <w:t xml:space="preserve">　　　（参考：</w:t>
      </w:r>
      <w:hyperlink r:id="rId8" w:anchor="6176" w:history="1">
        <w:r w:rsidR="00F6203D" w:rsidRPr="000D1E64">
          <w:rPr>
            <w:rStyle w:val="a8"/>
          </w:rPr>
          <w:t>http://town.yamanouchi.nagano.jp/topic?id=18#6176</w:t>
        </w:r>
      </w:hyperlink>
      <w:r w:rsidR="00F6203D">
        <w:rPr>
          <w:rFonts w:hint="eastAsia"/>
        </w:rPr>
        <w:t xml:space="preserve">　及び別紙</w:t>
      </w:r>
      <w:r>
        <w:rPr>
          <w:rFonts w:hint="eastAsia"/>
        </w:rPr>
        <w:t>）</w:t>
      </w:r>
    </w:p>
    <w:p w14:paraId="60C3792D" w14:textId="77777777" w:rsidR="00A475C5" w:rsidRPr="00A475C5" w:rsidRDefault="00A475C5" w:rsidP="003E772C">
      <w:pPr>
        <w:spacing w:line="0" w:lineRule="atLeast"/>
        <w:rPr>
          <w:rFonts w:asciiTheme="majorEastAsia" w:eastAsiaTheme="majorEastAsia" w:hAnsiTheme="majorEastAsia"/>
        </w:rPr>
      </w:pPr>
      <w:r w:rsidRPr="00A475C5">
        <w:rPr>
          <w:rFonts w:asciiTheme="majorEastAsia" w:eastAsiaTheme="majorEastAsia" w:hAnsiTheme="majorEastAsia" w:hint="eastAsia"/>
        </w:rPr>
        <w:t>３　感染拡大防止搬送業務の継続について</w:t>
      </w:r>
    </w:p>
    <w:p w14:paraId="460CA9E2" w14:textId="50173927" w:rsidR="00A7370D" w:rsidRDefault="00A475C5" w:rsidP="00F6203D">
      <w:pPr>
        <w:pStyle w:val="a7"/>
        <w:numPr>
          <w:ilvl w:val="0"/>
          <w:numId w:val="1"/>
        </w:numPr>
        <w:spacing w:line="0" w:lineRule="atLeast"/>
        <w:ind w:leftChars="0"/>
      </w:pPr>
      <w:r>
        <w:rPr>
          <w:rFonts w:hint="eastAsia"/>
        </w:rPr>
        <w:t>昨年度宿泊事業者等の感染拡大防止を目的として実施した「搬送業務」について、今年度も継続して長電タクシーに委託して</w:t>
      </w:r>
      <w:r w:rsidR="00F6203D">
        <w:rPr>
          <w:rFonts w:hint="eastAsia"/>
        </w:rPr>
        <w:t>おりますので、</w:t>
      </w:r>
      <w:r>
        <w:rPr>
          <w:rFonts w:hint="eastAsia"/>
        </w:rPr>
        <w:t>ご承知おきください。</w:t>
      </w:r>
    </w:p>
    <w:p w14:paraId="6EDE2A93" w14:textId="69BED8BA" w:rsidR="003E772C" w:rsidRDefault="003E772C" w:rsidP="003E772C">
      <w:pPr>
        <w:spacing w:line="0" w:lineRule="atLeast"/>
        <w:ind w:left="420" w:hangingChars="200" w:hanging="420"/>
      </w:pPr>
      <w:r>
        <w:rPr>
          <w:rFonts w:hint="eastAsia"/>
          <w:noProof/>
        </w:rPr>
        <mc:AlternateContent>
          <mc:Choice Requires="wps">
            <w:drawing>
              <wp:anchor distT="0" distB="0" distL="114300" distR="114300" simplePos="0" relativeHeight="251659264" behindDoc="0" locked="0" layoutInCell="1" allowOverlap="1" wp14:anchorId="5C1443AF" wp14:editId="75D65ADB">
                <wp:simplePos x="0" y="0"/>
                <wp:positionH relativeFrom="margin">
                  <wp:posOffset>2714625</wp:posOffset>
                </wp:positionH>
                <wp:positionV relativeFrom="paragraph">
                  <wp:posOffset>507365</wp:posOffset>
                </wp:positionV>
                <wp:extent cx="2667000" cy="701040"/>
                <wp:effectExtent l="0" t="0" r="1905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01040"/>
                        </a:xfrm>
                        <a:prstGeom prst="rect">
                          <a:avLst/>
                        </a:prstGeom>
                        <a:solidFill>
                          <a:srgbClr val="FFFFFF"/>
                        </a:solidFill>
                        <a:ln w="9525">
                          <a:solidFill>
                            <a:srgbClr val="000000"/>
                          </a:solidFill>
                          <a:miter lim="800000"/>
                          <a:headEnd/>
                          <a:tailEnd/>
                        </a:ln>
                      </wps:spPr>
                      <wps:txbx>
                        <w:txbxContent>
                          <w:p w14:paraId="06041937" w14:textId="327D2DDB" w:rsidR="00A475C5" w:rsidRDefault="00A475C5" w:rsidP="00F6203D">
                            <w:pPr>
                              <w:spacing w:line="280" w:lineRule="exact"/>
                            </w:pPr>
                            <w:r>
                              <w:rPr>
                                <w:rFonts w:hint="eastAsia"/>
                              </w:rPr>
                              <w:t>山ノ内町</w:t>
                            </w:r>
                            <w:r w:rsidR="00F6203D">
                              <w:rPr>
                                <w:rFonts w:hint="eastAsia"/>
                              </w:rPr>
                              <w:t>観光連盟</w:t>
                            </w:r>
                          </w:p>
                          <w:p w14:paraId="0A812222" w14:textId="50866502" w:rsidR="00F6203D" w:rsidRDefault="00F6203D" w:rsidP="00F6203D">
                            <w:pPr>
                              <w:spacing w:line="280" w:lineRule="exact"/>
                            </w:pPr>
                            <w:r>
                              <w:rPr>
                                <w:rFonts w:hint="eastAsia"/>
                              </w:rPr>
                              <w:t>事務局：</w:t>
                            </w:r>
                            <w:r w:rsidR="00830E78">
                              <w:rPr>
                                <w:rFonts w:hint="eastAsia"/>
                              </w:rPr>
                              <w:t>藤澤</w:t>
                            </w:r>
                            <w:r>
                              <w:rPr>
                                <w:rFonts w:hint="eastAsia"/>
                              </w:rPr>
                              <w:t>（事務局長）・黒鳥（担当）</w:t>
                            </w:r>
                          </w:p>
                          <w:p w14:paraId="73BF4D16" w14:textId="324E3D73" w:rsidR="00A475C5" w:rsidRDefault="00A475C5" w:rsidP="00F6203D">
                            <w:pPr>
                              <w:spacing w:line="280" w:lineRule="exact"/>
                            </w:pPr>
                            <w:r>
                              <w:rPr>
                                <w:rFonts w:hint="eastAsia"/>
                              </w:rPr>
                              <w:t>電話</w:t>
                            </w:r>
                            <w:r w:rsidR="00F6203D">
                              <w:rPr>
                                <w:rFonts w:hint="eastAsia"/>
                              </w:rPr>
                              <w:t>：</w:t>
                            </w:r>
                            <w:r>
                              <w:rPr>
                                <w:rFonts w:hint="eastAsia"/>
                              </w:rPr>
                              <w:t>33-</w:t>
                            </w:r>
                            <w:r w:rsidR="00F6203D">
                              <w:rPr>
                                <w:rFonts w:hint="eastAsia"/>
                              </w:rPr>
                              <w:t>2138　ﾌｧｸｼﾐﾘ：</w:t>
                            </w:r>
                            <w:r>
                              <w:rPr>
                                <w:rFonts w:hint="eastAsia"/>
                              </w:rPr>
                              <w:t>33-</w:t>
                            </w:r>
                            <w:r w:rsidR="00F6203D">
                              <w:t>4655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1443AF" id="_x0000_t202" coordsize="21600,21600" o:spt="202" path="m,l,21600r21600,l21600,xe">
                <v:stroke joinstyle="miter"/>
                <v:path gradientshapeok="t" o:connecttype="rect"/>
              </v:shapetype>
              <v:shape id="テキスト ボックス 2" o:spid="_x0000_s1026" type="#_x0000_t202" style="position:absolute;left:0;text-align:left;margin-left:213.75pt;margin-top:39.95pt;width:210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ioRwIAAFcEAAAOAAAAZHJzL2Uyb0RvYy54bWysVM2O0zAQviPxDpbvNG217e5Gm66WLkVI&#10;y4+08ABTx2ksHE+w3SbLcSshHoJXQJx5nrwIY6fbDXBD5GB5PDOfv/lmnIvLttJsJ61TaDI+GY05&#10;k0Zgrswm4x/er56dceY8mBw0GpnxO+n45eLpk4umTuUUS9S5tIxAjEubOuOl93WaJE6UsgI3wloa&#10;chZoK/Bk2k2SW2gIvdLJdDyeJw3avLYopHN0et07+SLiF4UU/m1ROOmZzjhx83G1cV2HNVlcQLqx&#10;UJdKHGjAP7CoQBm69Ah1DR7Y1qq/oColLDos/EhglWBRKCFjDVTNZPxHNbcl1DLWQuK4+iiT+3+w&#10;4s3unWUqp95xZqCiFnX7L9399+7+Z7f/yrr9t26/7+5/kM2mQa6mdill3daU59vn2IbUULqrb1B8&#10;dMzgsgSzkVfWYlNKyInuJGQmg9QexwWQdfMac7oXth4jUFvYKgCSOozQqW13x1bJ1jNBh9P5/HQ8&#10;Jpcg3ylJdxJ7mUD6kF1b519KrFjYZNzSKER02N04H9hA+hAS2aNW+UppHQ27WS+1ZTugsVnFLxZA&#10;RQ7DtGFNxs9n01kvwNDnhhDENJDtb/0NolKe5l+rKuNnxyBIg2wvTE4JkHpQut8TZW0OOgbpehF9&#10;u24pMIi7xvyOFLXYzzm9S9qUaD9z1tCMZ9x92oKVnOlXhrpyPjkh2ZiPxsnsdEqGHXrWQw8YQVAZ&#10;F95y1htLH59SYGnwivpXqCjtI5cDW5reqPjhpYXnMbRj1OP/YPELAAD//wMAUEsDBBQABgAIAAAA&#10;IQAbVg6g3QAAAAoBAAAPAAAAZHJzL2Rvd25yZXYueG1sTI/BTsMwDIbvSLxDZCRuLGEMtpamUzXE&#10;cUgbiLOXZG0hcaIm68rbk53gaPvT7++v1pOzbDRD7D1JuJ8JYIaU1z21Ej7eX+9WwGJC0mg9GQk/&#10;JsK6vr6qsNT+TDsz7lPLcgjFEiV0KYWS86g64zDOfDCUb0c/OEx5HFquBzzncGf5XIgn7rCn/KHD&#10;YDadUd/7k5OwbbYb8TaMrgmfxy+LQamXEKW8vZmaZ2DJTOkPhot+Voc6Ox38iXRkVsJivnzMqIRl&#10;UQDLwGpxWRwyWYgH4HXF/1eofwEAAP//AwBQSwECLQAUAAYACAAAACEAtoM4kv4AAADhAQAAEwAA&#10;AAAAAAAAAAAAAAAAAAAAW0NvbnRlbnRfVHlwZXNdLnhtbFBLAQItABQABgAIAAAAIQA4/SH/1gAA&#10;AJQBAAALAAAAAAAAAAAAAAAAAC8BAABfcmVscy8ucmVsc1BLAQItABQABgAIAAAAIQCiJnioRwIA&#10;AFcEAAAOAAAAAAAAAAAAAAAAAC4CAABkcnMvZTJvRG9jLnhtbFBLAQItABQABgAIAAAAIQAbVg6g&#10;3QAAAAoBAAAPAAAAAAAAAAAAAAAAAKEEAABkcnMvZG93bnJldi54bWxQSwUGAAAAAAQABADzAAAA&#10;qwUAAAAA&#10;">
                <v:textbox>
                  <w:txbxContent>
                    <w:p w14:paraId="06041937" w14:textId="327D2DDB" w:rsidR="00A475C5" w:rsidRDefault="00A475C5" w:rsidP="00F6203D">
                      <w:pPr>
                        <w:spacing w:line="280" w:lineRule="exact"/>
                      </w:pPr>
                      <w:r>
                        <w:rPr>
                          <w:rFonts w:hint="eastAsia"/>
                        </w:rPr>
                        <w:t>山ノ内町</w:t>
                      </w:r>
                      <w:r w:rsidR="00F6203D">
                        <w:rPr>
                          <w:rFonts w:hint="eastAsia"/>
                        </w:rPr>
                        <w:t>観光連盟</w:t>
                      </w:r>
                    </w:p>
                    <w:p w14:paraId="0A812222" w14:textId="50866502" w:rsidR="00F6203D" w:rsidRDefault="00F6203D" w:rsidP="00F6203D">
                      <w:pPr>
                        <w:spacing w:line="280" w:lineRule="exact"/>
                      </w:pPr>
                      <w:r>
                        <w:rPr>
                          <w:rFonts w:hint="eastAsia"/>
                        </w:rPr>
                        <w:t>事務局：</w:t>
                      </w:r>
                      <w:r w:rsidR="00830E78">
                        <w:rPr>
                          <w:rFonts w:hint="eastAsia"/>
                        </w:rPr>
                        <w:t>藤澤</w:t>
                      </w:r>
                      <w:r>
                        <w:rPr>
                          <w:rFonts w:hint="eastAsia"/>
                        </w:rPr>
                        <w:t>（事務局長）・黒鳥（担当）</w:t>
                      </w:r>
                    </w:p>
                    <w:p w14:paraId="73BF4D16" w14:textId="324E3D73" w:rsidR="00A475C5" w:rsidRDefault="00A475C5" w:rsidP="00F6203D">
                      <w:pPr>
                        <w:spacing w:line="280" w:lineRule="exact"/>
                      </w:pPr>
                      <w:r>
                        <w:rPr>
                          <w:rFonts w:hint="eastAsia"/>
                        </w:rPr>
                        <w:t>電話</w:t>
                      </w:r>
                      <w:r w:rsidR="00F6203D">
                        <w:rPr>
                          <w:rFonts w:hint="eastAsia"/>
                        </w:rPr>
                        <w:t>：</w:t>
                      </w:r>
                      <w:r>
                        <w:rPr>
                          <w:rFonts w:hint="eastAsia"/>
                        </w:rPr>
                        <w:t>33-</w:t>
                      </w:r>
                      <w:r w:rsidR="00F6203D">
                        <w:rPr>
                          <w:rFonts w:hint="eastAsia"/>
                        </w:rPr>
                        <w:t>2138　ﾌｧｸｼﾐﾘ：</w:t>
                      </w:r>
                      <w:r>
                        <w:rPr>
                          <w:rFonts w:hint="eastAsia"/>
                        </w:rPr>
                        <w:t>33-</w:t>
                      </w:r>
                      <w:r w:rsidR="00F6203D">
                        <w:t>4655</w:t>
                      </w:r>
                    </w:p>
                  </w:txbxContent>
                </v:textbox>
                <w10:wrap anchorx="margin"/>
              </v:shape>
            </w:pict>
          </mc:Fallback>
        </mc:AlternateContent>
      </w:r>
      <w:r>
        <w:rPr>
          <w:rFonts w:hint="eastAsia"/>
        </w:rPr>
        <w:t xml:space="preserve">　　　（参考：</w:t>
      </w:r>
      <w:hyperlink r:id="rId9" w:history="1">
        <w:r w:rsidR="00F6203D" w:rsidRPr="000D1E64">
          <w:rPr>
            <w:rStyle w:val="a8"/>
          </w:rPr>
          <w:t>http://town.yamanouchi.nagano.jp/hansotaxi.html</w:t>
        </w:r>
      </w:hyperlink>
      <w:r w:rsidR="00F6203D">
        <w:rPr>
          <w:rFonts w:hint="eastAsia"/>
        </w:rPr>
        <w:t xml:space="preserve">　及び別紙</w:t>
      </w:r>
      <w:r>
        <w:rPr>
          <w:rFonts w:hint="eastAsia"/>
        </w:rPr>
        <w:t>）</w:t>
      </w:r>
    </w:p>
    <w:sectPr w:rsidR="003E772C" w:rsidSect="00A475C5">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1CB4" w14:textId="77777777" w:rsidR="00294B1B" w:rsidRDefault="00294B1B" w:rsidP="002068D0">
      <w:r>
        <w:separator/>
      </w:r>
    </w:p>
  </w:endnote>
  <w:endnote w:type="continuationSeparator" w:id="0">
    <w:p w14:paraId="700A61E3" w14:textId="77777777" w:rsidR="00294B1B" w:rsidRDefault="00294B1B" w:rsidP="0020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750F" w14:textId="77777777" w:rsidR="00294B1B" w:rsidRDefault="00294B1B" w:rsidP="002068D0">
      <w:r>
        <w:separator/>
      </w:r>
    </w:p>
  </w:footnote>
  <w:footnote w:type="continuationSeparator" w:id="0">
    <w:p w14:paraId="1D5BB948" w14:textId="77777777" w:rsidR="00294B1B" w:rsidRDefault="00294B1B" w:rsidP="0020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5FDF"/>
    <w:multiLevelType w:val="hybridMultilevel"/>
    <w:tmpl w:val="0338CAB4"/>
    <w:lvl w:ilvl="0" w:tplc="09CAF11A">
      <w:start w:val="1"/>
      <w:numFmt w:val="decimalFullWidth"/>
      <w:lvlText w:val="(%1)"/>
      <w:lvlJc w:val="left"/>
      <w:pPr>
        <w:ind w:left="786" w:hanging="576"/>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C5"/>
    <w:rsid w:val="001202A1"/>
    <w:rsid w:val="00194245"/>
    <w:rsid w:val="002068D0"/>
    <w:rsid w:val="00294B1B"/>
    <w:rsid w:val="003E772C"/>
    <w:rsid w:val="00830E78"/>
    <w:rsid w:val="008402BD"/>
    <w:rsid w:val="00890432"/>
    <w:rsid w:val="008C04B7"/>
    <w:rsid w:val="00907313"/>
    <w:rsid w:val="00924F8B"/>
    <w:rsid w:val="009F1FFC"/>
    <w:rsid w:val="00A475C5"/>
    <w:rsid w:val="00A7370D"/>
    <w:rsid w:val="00C4465C"/>
    <w:rsid w:val="00D37A0E"/>
    <w:rsid w:val="00DC5A20"/>
    <w:rsid w:val="00F6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656EB"/>
  <w15:docId w15:val="{87D8547E-9FDF-4438-B6CB-D7CF5614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5C5"/>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5C5"/>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2068D0"/>
    <w:pPr>
      <w:tabs>
        <w:tab w:val="center" w:pos="4252"/>
        <w:tab w:val="right" w:pos="8504"/>
      </w:tabs>
      <w:snapToGrid w:val="0"/>
    </w:pPr>
  </w:style>
  <w:style w:type="character" w:customStyle="1" w:styleId="a4">
    <w:name w:val="ヘッダー (文字)"/>
    <w:basedOn w:val="a0"/>
    <w:link w:val="a3"/>
    <w:uiPriority w:val="99"/>
    <w:rsid w:val="002068D0"/>
    <w:rPr>
      <w:rFonts w:ascii="ＭＳ 明朝" w:eastAsia="ＭＳ 明朝" w:hAnsi="Century" w:cs="Times New Roman"/>
    </w:rPr>
  </w:style>
  <w:style w:type="paragraph" w:styleId="a5">
    <w:name w:val="footer"/>
    <w:basedOn w:val="a"/>
    <w:link w:val="a6"/>
    <w:uiPriority w:val="99"/>
    <w:unhideWhenUsed/>
    <w:rsid w:val="002068D0"/>
    <w:pPr>
      <w:tabs>
        <w:tab w:val="center" w:pos="4252"/>
        <w:tab w:val="right" w:pos="8504"/>
      </w:tabs>
      <w:snapToGrid w:val="0"/>
    </w:pPr>
  </w:style>
  <w:style w:type="character" w:customStyle="1" w:styleId="a6">
    <w:name w:val="フッター (文字)"/>
    <w:basedOn w:val="a0"/>
    <w:link w:val="a5"/>
    <w:uiPriority w:val="99"/>
    <w:rsid w:val="002068D0"/>
    <w:rPr>
      <w:rFonts w:ascii="ＭＳ 明朝" w:eastAsia="ＭＳ 明朝" w:hAnsi="Century" w:cs="Times New Roman"/>
    </w:rPr>
  </w:style>
  <w:style w:type="paragraph" w:styleId="a7">
    <w:name w:val="List Paragraph"/>
    <w:basedOn w:val="a"/>
    <w:uiPriority w:val="34"/>
    <w:qFormat/>
    <w:rsid w:val="00194245"/>
    <w:pPr>
      <w:ind w:leftChars="400" w:left="840"/>
    </w:pPr>
  </w:style>
  <w:style w:type="character" w:styleId="a8">
    <w:name w:val="Hyperlink"/>
    <w:basedOn w:val="a0"/>
    <w:uiPriority w:val="99"/>
    <w:unhideWhenUsed/>
    <w:rsid w:val="00F6203D"/>
    <w:rPr>
      <w:color w:val="0000FF" w:themeColor="hyperlink"/>
      <w:u w:val="single"/>
    </w:rPr>
  </w:style>
  <w:style w:type="character" w:styleId="a9">
    <w:name w:val="Unresolved Mention"/>
    <w:basedOn w:val="a0"/>
    <w:uiPriority w:val="99"/>
    <w:semiHidden/>
    <w:unhideWhenUsed/>
    <w:rsid w:val="00F6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n.yamanouchi.nagano.jp/topic?id=18" TargetMode="External"/><Relationship Id="rId3" Type="http://schemas.openxmlformats.org/officeDocument/2006/relationships/settings" Target="settings.xml"/><Relationship Id="rId7" Type="http://schemas.openxmlformats.org/officeDocument/2006/relationships/hyperlink" Target="https://shinshu-ansh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wn.yamanouchi.nagano.jp/hansotax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KUROTORI Naoki</dc:creator>
  <cp:lastModifiedBy>山ノ内町観光連盟 山ノ内町観光連盟</cp:lastModifiedBy>
  <cp:revision>6</cp:revision>
  <cp:lastPrinted>2021-04-19T02:10:00Z</cp:lastPrinted>
  <dcterms:created xsi:type="dcterms:W3CDTF">2021-04-19T02:10:00Z</dcterms:created>
  <dcterms:modified xsi:type="dcterms:W3CDTF">2021-04-19T09:15:00Z</dcterms:modified>
</cp:coreProperties>
</file>